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</w:rPr>
      </w:pPr>
      <w:r>
        <w:rPr>
          <w:rFonts w:hint="eastAsia"/>
        </w:rPr>
        <w:t>附件2</w:t>
      </w:r>
    </w:p>
    <w:p>
      <w:pPr>
        <w:spacing w:after="177" w:afterLines="30"/>
        <w:ind w:firstLine="0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sz w:val="36"/>
          <w:szCs w:val="36"/>
        </w:rPr>
        <w:t>申报组织卓越绩效标准辅导情况说明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919"/>
        <w:gridCol w:w="3297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firstLine="0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专家姓名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firstLine="0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隶属机构名称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firstLine="0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项目内容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firstLine="0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起始时间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8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备注：</w:t>
            </w:r>
            <w:r>
              <w:rPr>
                <w:rFonts w:hint="eastAsia" w:ascii="宋体" w:hAnsi="宋体"/>
                <w:sz w:val="24"/>
                <w:szCs w:val="24"/>
              </w:rPr>
              <w:t>申报组织如实填写</w:t>
            </w:r>
            <w:r>
              <w:rPr>
                <w:sz w:val="24"/>
                <w:szCs w:val="24"/>
              </w:rPr>
              <w:t>自20</w:t>
            </w:r>
            <w:r>
              <w:rPr>
                <w:rFonts w:hint="eastAsia"/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年1月起</w:t>
            </w:r>
            <w:r>
              <w:rPr>
                <w:rFonts w:hint="eastAsia"/>
                <w:sz w:val="24"/>
                <w:szCs w:val="24"/>
              </w:rPr>
              <w:t>至2022年4月</w:t>
            </w:r>
            <w:r>
              <w:rPr>
                <w:rFonts w:hint="eastAsia" w:ascii="宋体" w:hAnsi="宋体"/>
                <w:sz w:val="24"/>
                <w:szCs w:val="24"/>
              </w:rPr>
              <w:t>邀请第三方机构或专家进行卓越绩效标准咨询、培训、讲座等情况，包括第三方机构名称、专家姓名、项目内容和时间等信息。正式申报之后，现场评审之前有类似情况，请将有关情况及时告知省质量发展委员会办公室（省市场监管局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45CB8"/>
    <w:rsid w:val="0E73709D"/>
    <w:rsid w:val="3CB4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560" w:lineRule="exact"/>
      <w:ind w:firstLine="0"/>
      <w:jc w:val="left"/>
    </w:pPr>
    <w:rPr>
      <w:rFonts w:ascii="方正黑体_GBK" w:hAnsi="方正仿宋_GBK" w:eastAsia="方正黑体_GBK" w:cs="方正仿宋_GBK"/>
      <w:kern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2022-03-15T01:47:00Z</dcterms:created>
  <dc:creator>Whale Fall</dc:creator>
  <cp:lastModifiedBy>Whale Fall</cp:lastModifiedBy>
  <dcterms:modified xsi:type="dcterms:W3CDTF">2022-03-15T01:48:10Z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04864B02A1B94C7082F766590A14FC35</vt:lpwstr>
  </property>
</Properties>
</file>