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/>
        <w:jc w:val="left"/>
        <w:rPr>
          <w:rFonts w:hint="eastAsia"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附件2</w:t>
      </w:r>
    </w:p>
    <w:p>
      <w:pPr>
        <w:adjustRightInd w:val="0"/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苏州市</w:t>
      </w:r>
      <w:r>
        <w:rPr>
          <w:rFonts w:ascii="宋体" w:hAnsi="宋体" w:eastAsia="宋体"/>
          <w:b/>
          <w:sz w:val="44"/>
          <w:szCs w:val="44"/>
        </w:rPr>
        <w:t>新型研发机构</w:t>
      </w:r>
      <w:r>
        <w:rPr>
          <w:rFonts w:hint="eastAsia" w:ascii="宋体" w:hAnsi="宋体" w:eastAsia="宋体"/>
          <w:b/>
          <w:sz w:val="44"/>
          <w:szCs w:val="44"/>
        </w:rPr>
        <w:t>新建项目</w:t>
      </w:r>
      <w:r>
        <w:rPr>
          <w:rFonts w:ascii="宋体" w:hAnsi="宋体" w:eastAsia="宋体"/>
          <w:b/>
          <w:sz w:val="44"/>
          <w:szCs w:val="44"/>
        </w:rPr>
        <w:t>申报汇总表</w:t>
      </w:r>
    </w:p>
    <w:p>
      <w:pPr>
        <w:spacing w:before="295" w:beforeLines="50" w:line="440" w:lineRule="exact"/>
        <w:ind w:firstLine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主管部门（盖章）：                 </w:t>
      </w:r>
    </w:p>
    <w:tbl>
      <w:tblPr>
        <w:tblStyle w:val="4"/>
        <w:tblW w:w="9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398"/>
        <w:gridCol w:w="2268"/>
        <w:gridCol w:w="2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序 号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项目名称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申报单位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所属地区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9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9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9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9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9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442"/>
        </w:tabs>
        <w:spacing w:line="590" w:lineRule="exact"/>
        <w:ind w:left="1957" w:hanging="1333"/>
        <w:jc w:val="left"/>
        <w:rPr>
          <w:rFonts w:hint="eastAsia" w:ascii="仿宋_GB2312" w:eastAsia="仿宋_GB2312"/>
          <w:b/>
          <w:sz w:val="28"/>
          <w:szCs w:val="24"/>
        </w:rPr>
      </w:pPr>
    </w:p>
    <w:p>
      <w:pPr>
        <w:autoSpaceDE/>
        <w:autoSpaceDN/>
        <w:snapToGrid/>
        <w:spacing w:line="240" w:lineRule="auto"/>
        <w:ind w:right="226" w:firstLine="0"/>
        <w:jc w:val="right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Cs w:val="32"/>
        </w:rPr>
        <w:t xml:space="preserve">               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   2021年 月  日</w:t>
      </w:r>
    </w:p>
    <w:p>
      <w:pPr>
        <w:adjustRightInd w:val="0"/>
        <w:spacing w:line="360" w:lineRule="auto"/>
        <w:ind w:firstLine="0"/>
        <w:jc w:val="center"/>
        <w:rPr>
          <w:rFonts w:hint="eastAsia" w:ascii="仿宋_GB2312" w:eastAsia="仿宋_GB2312"/>
          <w:b/>
        </w:rPr>
      </w:pPr>
    </w:p>
    <w:p>
      <w:pPr>
        <w:adjustRightInd w:val="0"/>
        <w:spacing w:line="360" w:lineRule="auto"/>
        <w:ind w:firstLine="0"/>
        <w:jc w:val="left"/>
        <w:rPr>
          <w:szCs w:val="32"/>
        </w:rPr>
      </w:pPr>
    </w:p>
    <w:p/>
    <w:sectPr>
      <w:footerReference r:id="rId6" w:type="default"/>
      <w:headerReference r:id="rId5" w:type="even"/>
      <w:footerReference r:id="rId7" w:type="even"/>
      <w:pgSz w:w="11906" w:h="16838"/>
      <w:pgMar w:top="1701" w:right="1418" w:bottom="1418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</w:pPr>
    <w:r>
      <w:rPr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9</w:t>
    </w:r>
    <w:r>
      <w:fldChar w:fldCharType="end"/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</w:pPr>
    <w:r>
      <w:rPr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</w:t>
    </w:r>
    <w:r>
      <w:fldChar w:fldCharType="end"/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E4F69"/>
    <w:rsid w:val="249E4F69"/>
    <w:rsid w:val="364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松鼠喵huan</dc:creator>
  <cp:lastModifiedBy>嗔有时</cp:lastModifiedBy>
  <dcterms:modified xsi:type="dcterms:W3CDTF">2021-07-28T08:40:12Z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312536050_cloud</vt:lpwstr>
  </property>
  <property fmtid="{D5CDD505-2E9C-101B-9397-08002B2CF9AE}" pid="4" name="ICV">
    <vt:lpwstr>832789C866364A7DA95B5DC2C0AD0904</vt:lpwstr>
  </property>
</Properties>
</file>