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/>
        <w:rPr>
          <w:rFonts w:ascii="Arial" w:hAnsi="Arial" w:eastAsia="黑体" w:cs="Arial"/>
          <w:kern w:val="0"/>
          <w:sz w:val="32"/>
          <w:szCs w:val="32"/>
        </w:rPr>
      </w:pPr>
      <w:bookmarkStart w:id="0" w:name="_GoBack"/>
      <w:bookmarkEnd w:id="0"/>
      <w:r>
        <w:rPr>
          <w:rFonts w:ascii="Arial" w:hAnsi="Arial" w:eastAsia="黑体" w:cs="Arial"/>
          <w:kern w:val="0"/>
          <w:sz w:val="32"/>
          <w:szCs w:val="32"/>
        </w:rPr>
        <w:t>附件：</w:t>
      </w:r>
      <w:r>
        <w:rPr>
          <w:rFonts w:hint="eastAsia" w:ascii="Arial" w:hAnsi="Arial" w:eastAsia="黑体" w:cs="Arial"/>
          <w:kern w:val="0"/>
          <w:sz w:val="32"/>
          <w:szCs w:val="32"/>
        </w:rPr>
        <w:t>项目</w:t>
      </w:r>
      <w:r>
        <w:rPr>
          <w:rFonts w:ascii="Arial" w:hAnsi="Arial" w:eastAsia="黑体" w:cs="Arial"/>
          <w:kern w:val="0"/>
          <w:sz w:val="32"/>
          <w:szCs w:val="32"/>
        </w:rPr>
        <w:t>申请报告</w:t>
      </w:r>
      <w:r>
        <w:rPr>
          <w:rFonts w:hint="eastAsia" w:ascii="Arial" w:hAnsi="Arial" w:eastAsia="黑体" w:cs="Arial"/>
          <w:kern w:val="0"/>
          <w:sz w:val="32"/>
          <w:szCs w:val="32"/>
        </w:rPr>
        <w:t>内容要求</w:t>
      </w:r>
    </w:p>
    <w:p>
      <w:pPr>
        <w:snapToGrid w:val="0"/>
        <w:spacing w:before="156" w:beforeLines="50"/>
        <w:rPr>
          <w:rFonts w:ascii="Arial" w:hAnsi="Arial" w:eastAsia="黑体" w:cs="Arial"/>
          <w:kern w:val="0"/>
          <w:sz w:val="32"/>
          <w:szCs w:val="32"/>
        </w:rPr>
      </w:pPr>
    </w:p>
    <w:p>
      <w:pPr>
        <w:snapToGrid w:val="0"/>
        <w:spacing w:before="156" w:beforeLines="50"/>
        <w:ind w:firstLine="640" w:firstLineChars="200"/>
        <w:rPr>
          <w:rFonts w:ascii="Arial" w:hAnsi="Arial" w:eastAsia="黑体" w:cs="Arial"/>
          <w:kern w:val="0"/>
          <w:sz w:val="32"/>
          <w:szCs w:val="32"/>
        </w:rPr>
      </w:pPr>
      <w:r>
        <w:rPr>
          <w:rFonts w:hint="eastAsia" w:ascii="Arial" w:hAnsi="Arial" w:eastAsia="黑体" w:cs="Arial"/>
          <w:kern w:val="0"/>
          <w:sz w:val="32"/>
          <w:szCs w:val="32"/>
        </w:rPr>
        <w:t>一</w:t>
      </w:r>
      <w:r>
        <w:rPr>
          <w:rFonts w:ascii="Arial" w:hAnsi="Arial" w:eastAsia="黑体" w:cs="Arial"/>
          <w:kern w:val="0"/>
          <w:sz w:val="32"/>
          <w:szCs w:val="32"/>
        </w:rPr>
        <w:t>、能源管理平台</w:t>
      </w:r>
      <w:r>
        <w:rPr>
          <w:rFonts w:hint="eastAsia" w:ascii="Arial" w:hAnsi="Arial" w:eastAsia="黑体" w:cs="Arial"/>
          <w:kern w:val="0"/>
          <w:sz w:val="32"/>
          <w:szCs w:val="32"/>
        </w:rPr>
        <w:t>建设</w:t>
      </w:r>
      <w:r>
        <w:rPr>
          <w:rFonts w:ascii="Arial" w:hAnsi="Arial" w:eastAsia="黑体" w:cs="Arial"/>
          <w:kern w:val="0"/>
          <w:sz w:val="32"/>
          <w:szCs w:val="32"/>
        </w:rPr>
        <w:t>项目</w:t>
      </w:r>
    </w:p>
    <w:p>
      <w:pPr>
        <w:snapToGrid w:val="0"/>
        <w:spacing w:before="156" w:beforeLines="50"/>
        <w:ind w:firstLine="640" w:firstLineChars="200"/>
        <w:rPr>
          <w:rFonts w:ascii="Arial" w:hAnsi="Arial" w:eastAsia="黑体" w:cs="Arial"/>
          <w:kern w:val="0"/>
          <w:sz w:val="32"/>
          <w:szCs w:val="32"/>
        </w:rPr>
      </w:pPr>
      <w:r>
        <w:rPr>
          <w:rFonts w:hint="eastAsia" w:ascii="Arial" w:hAnsi="Arial" w:eastAsia="仿宋_GB2312" w:cs="Arial"/>
          <w:kern w:val="0"/>
          <w:sz w:val="32"/>
          <w:szCs w:val="32"/>
        </w:rPr>
        <w:t>（一）</w:t>
      </w:r>
      <w:r>
        <w:rPr>
          <w:rFonts w:ascii="Arial" w:hAnsi="Arial" w:eastAsia="仿宋_GB2312" w:cs="Arial"/>
          <w:kern w:val="0"/>
          <w:sz w:val="32"/>
          <w:szCs w:val="32"/>
        </w:rPr>
        <w:t>企业基本情况</w:t>
      </w:r>
    </w:p>
    <w:p>
      <w:pPr>
        <w:snapToGrid w:val="0"/>
        <w:spacing w:before="156" w:beforeLines="50"/>
        <w:ind w:firstLine="640" w:firstLineChars="200"/>
        <w:rPr>
          <w:rFonts w:ascii="Arial" w:hAnsi="Arial" w:eastAsia="黑体" w:cs="Arial"/>
          <w:kern w:val="0"/>
          <w:sz w:val="32"/>
          <w:szCs w:val="32"/>
        </w:rPr>
      </w:pPr>
      <w:r>
        <w:rPr>
          <w:rFonts w:hint="eastAsia" w:ascii="Arial" w:hAnsi="Arial" w:eastAsia="仿宋_GB2312" w:cs="Arial"/>
          <w:kern w:val="0"/>
          <w:sz w:val="32"/>
          <w:szCs w:val="32"/>
        </w:rPr>
        <w:t>（二）</w:t>
      </w:r>
      <w:r>
        <w:rPr>
          <w:rFonts w:ascii="Arial" w:hAnsi="Arial" w:eastAsia="仿宋_GB2312" w:cs="Arial"/>
          <w:kern w:val="0"/>
          <w:sz w:val="32"/>
          <w:szCs w:val="32"/>
        </w:rPr>
        <w:t xml:space="preserve">企业投资安装数据采集点情况 </w:t>
      </w:r>
    </w:p>
    <w:p>
      <w:pPr>
        <w:snapToGrid w:val="0"/>
        <w:spacing w:before="156" w:beforeLines="50"/>
        <w:ind w:firstLine="640" w:firstLineChars="200"/>
        <w:rPr>
          <w:rFonts w:ascii="Arial" w:hAnsi="Arial" w:eastAsia="黑体" w:cs="Arial"/>
          <w:kern w:val="0"/>
          <w:sz w:val="32"/>
          <w:szCs w:val="32"/>
        </w:rPr>
      </w:pPr>
      <w:r>
        <w:rPr>
          <w:rFonts w:hint="eastAsia" w:ascii="Arial" w:hAnsi="Arial" w:eastAsia="仿宋_GB2312" w:cs="Arial"/>
          <w:kern w:val="0"/>
          <w:sz w:val="32"/>
          <w:szCs w:val="32"/>
        </w:rPr>
        <w:t>（三）</w:t>
      </w:r>
      <w:r>
        <w:rPr>
          <w:rFonts w:ascii="Arial" w:hAnsi="Arial" w:eastAsia="仿宋_GB2312" w:cs="Arial"/>
          <w:kern w:val="0"/>
          <w:sz w:val="32"/>
          <w:szCs w:val="32"/>
        </w:rPr>
        <w:t>项目资金及来源</w:t>
      </w:r>
    </w:p>
    <w:p>
      <w:pPr>
        <w:snapToGrid w:val="0"/>
        <w:spacing w:before="156" w:beforeLines="50"/>
        <w:ind w:firstLine="640" w:firstLineChars="200"/>
        <w:rPr>
          <w:rFonts w:ascii="Arial" w:hAnsi="Arial" w:eastAsia="黑体" w:cs="Arial"/>
          <w:kern w:val="0"/>
          <w:sz w:val="32"/>
          <w:szCs w:val="32"/>
        </w:rPr>
      </w:pPr>
      <w:r>
        <w:rPr>
          <w:rFonts w:hint="eastAsia" w:ascii="Arial" w:hAnsi="Arial" w:eastAsia="仿宋_GB2312" w:cs="Arial"/>
          <w:kern w:val="0"/>
          <w:sz w:val="32"/>
          <w:szCs w:val="32"/>
        </w:rPr>
        <w:t>（四）</w:t>
      </w:r>
      <w:r>
        <w:rPr>
          <w:rFonts w:ascii="Arial" w:hAnsi="Arial" w:eastAsia="仿宋_GB2312" w:cs="Arial"/>
          <w:kern w:val="0"/>
          <w:sz w:val="32"/>
          <w:szCs w:val="32"/>
        </w:rPr>
        <w:t>数据采集点购买凭证</w:t>
      </w:r>
    </w:p>
    <w:p>
      <w:pPr>
        <w:snapToGrid w:val="0"/>
        <w:spacing w:before="156" w:beforeLines="50"/>
        <w:ind w:firstLine="640" w:firstLineChars="200"/>
        <w:rPr>
          <w:rFonts w:ascii="Arial" w:hAnsi="Arial" w:eastAsia="黑体" w:cs="Arial"/>
          <w:kern w:val="0"/>
          <w:sz w:val="32"/>
          <w:szCs w:val="32"/>
        </w:rPr>
      </w:pPr>
      <w:r>
        <w:rPr>
          <w:rFonts w:hint="eastAsia" w:ascii="Arial" w:hAnsi="Arial" w:eastAsia="仿宋_GB2312" w:cs="Arial"/>
          <w:kern w:val="0"/>
          <w:sz w:val="32"/>
          <w:szCs w:val="32"/>
        </w:rPr>
        <w:t>（五）</w:t>
      </w:r>
      <w:r>
        <w:rPr>
          <w:rFonts w:ascii="Arial" w:hAnsi="Arial" w:eastAsia="仿宋_GB2312" w:cs="Arial"/>
          <w:kern w:val="0"/>
          <w:sz w:val="32"/>
          <w:szCs w:val="32"/>
        </w:rPr>
        <w:t>能源管理平台建设</w:t>
      </w:r>
      <w:r>
        <w:rPr>
          <w:rFonts w:ascii="Arial" w:hAnsi="Arial" w:eastAsia="仿宋_GB2312" w:cs="Arial"/>
          <w:sz w:val="32"/>
          <w:szCs w:val="32"/>
        </w:rPr>
        <w:t>合同、实施方案</w:t>
      </w:r>
    </w:p>
    <w:p>
      <w:pPr>
        <w:snapToGrid w:val="0"/>
        <w:spacing w:before="156" w:beforeLines="50"/>
        <w:ind w:firstLine="640" w:firstLineChars="200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Arial" w:hAnsi="Arial" w:eastAsia="仿宋_GB2312" w:cs="Arial"/>
          <w:sz w:val="32"/>
          <w:szCs w:val="32"/>
        </w:rPr>
        <w:t>（六）</w:t>
      </w:r>
      <w:r>
        <w:rPr>
          <w:rFonts w:ascii="Arial" w:hAnsi="Arial" w:eastAsia="仿宋_GB2312" w:cs="Arial"/>
          <w:sz w:val="32"/>
          <w:szCs w:val="32"/>
        </w:rPr>
        <w:t>项目竣工验收完毕的相关证明材料</w:t>
      </w:r>
    </w:p>
    <w:p>
      <w:pPr>
        <w:snapToGrid w:val="0"/>
        <w:spacing w:before="156" w:beforeLines="50"/>
        <w:rPr>
          <w:rFonts w:ascii="Arial" w:hAnsi="Arial" w:eastAsia="仿宋_GB2312" w:cs="Arial"/>
          <w:sz w:val="32"/>
          <w:szCs w:val="32"/>
        </w:rPr>
      </w:pPr>
    </w:p>
    <w:p>
      <w:pPr>
        <w:snapToGrid w:val="0"/>
        <w:spacing w:before="156" w:beforeLines="50"/>
        <w:ind w:firstLine="640" w:firstLineChars="200"/>
        <w:rPr>
          <w:rFonts w:ascii="Arial" w:hAnsi="Arial" w:eastAsia="黑体" w:cs="Arial"/>
          <w:kern w:val="0"/>
          <w:sz w:val="32"/>
          <w:szCs w:val="32"/>
        </w:rPr>
      </w:pPr>
      <w:r>
        <w:rPr>
          <w:rFonts w:hint="eastAsia" w:ascii="Arial" w:hAnsi="Arial" w:eastAsia="黑体" w:cs="Arial"/>
          <w:kern w:val="0"/>
          <w:sz w:val="32"/>
          <w:szCs w:val="32"/>
        </w:rPr>
        <w:t>二</w:t>
      </w:r>
      <w:r>
        <w:rPr>
          <w:rFonts w:ascii="Arial" w:hAnsi="Arial" w:eastAsia="黑体" w:cs="Arial"/>
          <w:kern w:val="0"/>
          <w:sz w:val="32"/>
          <w:szCs w:val="32"/>
        </w:rPr>
        <w:t>、</w:t>
      </w:r>
      <w:r>
        <w:rPr>
          <w:rFonts w:hint="eastAsia" w:ascii="Arial" w:hAnsi="Arial" w:eastAsia="黑体" w:cs="Arial"/>
          <w:kern w:val="0"/>
          <w:sz w:val="32"/>
          <w:szCs w:val="32"/>
        </w:rPr>
        <w:t>光伏</w:t>
      </w:r>
      <w:r>
        <w:rPr>
          <w:rFonts w:ascii="Arial" w:hAnsi="Arial" w:eastAsia="黑体" w:cs="Arial"/>
          <w:kern w:val="0"/>
          <w:sz w:val="32"/>
          <w:szCs w:val="32"/>
        </w:rPr>
        <w:t>、燃机、储能项目</w:t>
      </w:r>
    </w:p>
    <w:p>
      <w:pPr>
        <w:snapToGrid w:val="0"/>
        <w:spacing w:before="156" w:beforeLines="50"/>
        <w:ind w:firstLine="640" w:firstLineChars="200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Arial" w:hAnsi="Arial" w:eastAsia="仿宋_GB2312" w:cs="Arial"/>
          <w:sz w:val="32"/>
          <w:szCs w:val="32"/>
        </w:rPr>
        <w:t>（一）</w:t>
      </w:r>
      <w:r>
        <w:rPr>
          <w:rFonts w:ascii="Arial" w:hAnsi="Arial" w:eastAsia="仿宋_GB2312" w:cs="Arial"/>
          <w:sz w:val="32"/>
          <w:szCs w:val="32"/>
        </w:rPr>
        <w:t>企业基本情况</w:t>
      </w:r>
    </w:p>
    <w:p>
      <w:pPr>
        <w:snapToGrid w:val="0"/>
        <w:spacing w:before="156" w:beforeLines="50"/>
        <w:ind w:firstLine="640" w:firstLineChars="200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Arial" w:hAnsi="Arial" w:eastAsia="仿宋_GB2312" w:cs="Arial"/>
          <w:sz w:val="32"/>
          <w:szCs w:val="32"/>
        </w:rPr>
        <w:t>（二）</w:t>
      </w:r>
      <w:r>
        <w:rPr>
          <w:rFonts w:ascii="Arial" w:hAnsi="Arial" w:eastAsia="仿宋_GB2312" w:cs="Arial"/>
          <w:sz w:val="32"/>
          <w:szCs w:val="32"/>
        </w:rPr>
        <w:t>企业投资</w:t>
      </w:r>
      <w:r>
        <w:rPr>
          <w:rFonts w:hint="eastAsia" w:ascii="Arial" w:hAnsi="Arial" w:eastAsia="仿宋_GB2312" w:cs="Arial"/>
          <w:sz w:val="32"/>
          <w:szCs w:val="32"/>
        </w:rPr>
        <w:t>光伏、燃机储能</w:t>
      </w:r>
      <w:r>
        <w:rPr>
          <w:rFonts w:ascii="Arial" w:hAnsi="Arial" w:eastAsia="仿宋_GB2312" w:cs="Arial"/>
          <w:sz w:val="32"/>
          <w:szCs w:val="32"/>
        </w:rPr>
        <w:t xml:space="preserve">项目情况 </w:t>
      </w:r>
    </w:p>
    <w:p>
      <w:pPr>
        <w:snapToGrid w:val="0"/>
        <w:spacing w:before="156" w:beforeLines="50"/>
        <w:ind w:firstLine="640" w:firstLineChars="200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Arial" w:hAnsi="Arial" w:eastAsia="仿宋_GB2312" w:cs="Arial"/>
          <w:sz w:val="32"/>
          <w:szCs w:val="32"/>
        </w:rPr>
        <w:t>（三）</w:t>
      </w:r>
      <w:r>
        <w:rPr>
          <w:rFonts w:ascii="Arial" w:hAnsi="Arial" w:eastAsia="仿宋_GB2312" w:cs="Arial"/>
          <w:sz w:val="32"/>
          <w:szCs w:val="32"/>
        </w:rPr>
        <w:t>项目资金及来源</w:t>
      </w:r>
    </w:p>
    <w:p>
      <w:pPr>
        <w:pStyle w:val="11"/>
        <w:ind w:left="640" w:firstLine="0" w:firstLineChars="0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Arial" w:hAnsi="Arial" w:eastAsia="仿宋_GB2312" w:cs="Arial"/>
          <w:sz w:val="32"/>
          <w:szCs w:val="32"/>
        </w:rPr>
        <w:t>（四）项目的备案、核准或者审批文件</w:t>
      </w:r>
    </w:p>
    <w:p>
      <w:pPr>
        <w:pStyle w:val="11"/>
        <w:ind w:left="640" w:firstLine="0" w:firstLineChars="0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Arial" w:hAnsi="Arial" w:eastAsia="仿宋_GB2312" w:cs="Arial"/>
          <w:sz w:val="32"/>
          <w:szCs w:val="32"/>
        </w:rPr>
        <w:t>（五） 项目</w:t>
      </w:r>
      <w:r>
        <w:rPr>
          <w:rFonts w:ascii="Arial" w:hAnsi="Arial" w:eastAsia="仿宋_GB2312" w:cs="Arial"/>
          <w:sz w:val="32"/>
          <w:szCs w:val="32"/>
        </w:rPr>
        <w:t>并网相关证明材料</w:t>
      </w:r>
      <w:r>
        <w:rPr>
          <w:rFonts w:hint="eastAsia" w:ascii="Arial" w:hAnsi="Arial" w:eastAsia="仿宋_GB2312" w:cs="Arial"/>
          <w:sz w:val="32"/>
          <w:szCs w:val="32"/>
        </w:rPr>
        <w:t>（国网公司并网接入批复）</w:t>
      </w:r>
    </w:p>
    <w:p>
      <w:pPr>
        <w:pStyle w:val="11"/>
        <w:ind w:left="640" w:firstLine="0" w:firstLineChars="0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Arial" w:hAnsi="Arial" w:eastAsia="仿宋_GB2312" w:cs="Arial"/>
          <w:sz w:val="32"/>
          <w:szCs w:val="32"/>
        </w:rPr>
        <w:t>（六）由专业的第三方机构出具的技术评估报告</w:t>
      </w:r>
    </w:p>
    <w:p>
      <w:pPr>
        <w:snapToGrid w:val="0"/>
        <w:spacing w:before="156" w:beforeLines="50"/>
        <w:ind w:firstLine="640" w:firstLineChars="200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Arial" w:hAnsi="Arial" w:eastAsia="仿宋_GB2312" w:cs="Arial"/>
          <w:sz w:val="32"/>
          <w:szCs w:val="32"/>
        </w:rPr>
        <w:t>（七）项目</w:t>
      </w:r>
      <w:r>
        <w:rPr>
          <w:rFonts w:ascii="Arial" w:hAnsi="Arial" w:eastAsia="仿宋_GB2312" w:cs="Arial"/>
          <w:sz w:val="32"/>
          <w:szCs w:val="32"/>
        </w:rPr>
        <w:t>所依托的建筑物、</w:t>
      </w:r>
      <w:r>
        <w:rPr>
          <w:rFonts w:hint="eastAsia" w:ascii="Arial" w:hAnsi="Arial" w:eastAsia="仿宋_GB2312" w:cs="Arial"/>
          <w:sz w:val="32"/>
          <w:szCs w:val="32"/>
        </w:rPr>
        <w:t>场地</w:t>
      </w:r>
      <w:r>
        <w:rPr>
          <w:rFonts w:ascii="Arial" w:hAnsi="Arial" w:eastAsia="仿宋_GB2312" w:cs="Arial"/>
          <w:sz w:val="32"/>
          <w:szCs w:val="32"/>
        </w:rPr>
        <w:t>及设施的合法性证明包括土地证、房屋产权证</w:t>
      </w:r>
      <w:r>
        <w:rPr>
          <w:rFonts w:hint="eastAsia" w:ascii="Arial" w:hAnsi="Arial" w:eastAsia="仿宋_GB2312" w:cs="Arial"/>
          <w:sz w:val="32"/>
          <w:szCs w:val="32"/>
        </w:rPr>
        <w:t>、</w:t>
      </w:r>
      <w:r>
        <w:rPr>
          <w:rFonts w:ascii="Arial" w:hAnsi="Arial" w:eastAsia="仿宋_GB2312" w:cs="Arial"/>
          <w:sz w:val="32"/>
          <w:szCs w:val="32"/>
        </w:rPr>
        <w:t>房屋租赁合同等的复印件</w:t>
      </w:r>
    </w:p>
    <w:p>
      <w:pPr>
        <w:snapToGrid w:val="0"/>
        <w:spacing w:before="156" w:beforeLines="50"/>
        <w:ind w:firstLine="640" w:firstLineChars="200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Arial" w:hAnsi="Arial" w:eastAsia="仿宋_GB2312" w:cs="Arial"/>
          <w:sz w:val="32"/>
          <w:szCs w:val="32"/>
        </w:rPr>
        <w:t>（八）项目</w:t>
      </w:r>
      <w:r>
        <w:rPr>
          <w:rFonts w:ascii="Arial" w:hAnsi="Arial" w:eastAsia="仿宋_GB2312" w:cs="Arial"/>
          <w:sz w:val="32"/>
          <w:szCs w:val="32"/>
        </w:rPr>
        <w:t>建设合同、实施方案</w:t>
      </w:r>
    </w:p>
    <w:p>
      <w:pPr>
        <w:snapToGrid w:val="0"/>
        <w:spacing w:before="156" w:beforeLines="50"/>
        <w:ind w:firstLine="640" w:firstLineChars="200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Arial" w:hAnsi="Arial" w:eastAsia="仿宋_GB2312" w:cs="Arial"/>
          <w:sz w:val="32"/>
          <w:szCs w:val="32"/>
        </w:rPr>
        <w:t>（九）</w:t>
      </w:r>
      <w:r>
        <w:rPr>
          <w:rFonts w:ascii="Arial" w:hAnsi="Arial" w:eastAsia="仿宋_GB2312" w:cs="Arial"/>
          <w:sz w:val="32"/>
          <w:szCs w:val="32"/>
        </w:rPr>
        <w:t>项目竣工验收完毕的相关证明材料</w:t>
      </w:r>
    </w:p>
    <w:p>
      <w:pPr>
        <w:pStyle w:val="11"/>
        <w:ind w:left="560" w:firstLine="0" w:firstLineChars="0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Arial" w:hAnsi="Arial" w:eastAsia="仿宋_GB2312" w:cs="Arial"/>
          <w:sz w:val="32"/>
          <w:szCs w:val="32"/>
        </w:rPr>
        <w:t>（十）</w:t>
      </w:r>
      <w:r>
        <w:rPr>
          <w:rFonts w:ascii="Arial" w:hAnsi="Arial" w:eastAsia="仿宋_GB2312" w:cs="Arial"/>
          <w:sz w:val="32"/>
          <w:szCs w:val="32"/>
        </w:rPr>
        <w:t>电站运维</w:t>
      </w:r>
      <w:r>
        <w:rPr>
          <w:rFonts w:hint="eastAsia" w:ascii="Arial" w:hAnsi="Arial" w:eastAsia="仿宋_GB2312" w:cs="Arial"/>
          <w:sz w:val="32"/>
          <w:szCs w:val="32"/>
        </w:rPr>
        <w:t>和</w:t>
      </w:r>
      <w:r>
        <w:rPr>
          <w:rFonts w:ascii="Arial" w:hAnsi="Arial" w:eastAsia="仿宋_GB2312" w:cs="Arial"/>
          <w:sz w:val="32"/>
          <w:szCs w:val="32"/>
        </w:rPr>
        <w:t>安全管理</w:t>
      </w:r>
      <w:r>
        <w:rPr>
          <w:rFonts w:hint="eastAsia" w:ascii="Arial" w:hAnsi="Arial" w:eastAsia="仿宋_GB2312" w:cs="Arial"/>
          <w:sz w:val="32"/>
          <w:szCs w:val="32"/>
        </w:rPr>
        <w:t>的</w:t>
      </w:r>
      <w:r>
        <w:rPr>
          <w:rFonts w:ascii="Arial" w:hAnsi="Arial" w:eastAsia="仿宋_GB2312" w:cs="Arial"/>
          <w:sz w:val="32"/>
          <w:szCs w:val="32"/>
        </w:rPr>
        <w:t>文件及记录</w:t>
      </w:r>
    </w:p>
    <w:p>
      <w:pPr>
        <w:snapToGrid w:val="0"/>
        <w:spacing w:before="156" w:beforeLines="50"/>
        <w:ind w:firstLine="640" w:firstLineChars="200"/>
        <w:rPr>
          <w:rFonts w:ascii="Arial" w:hAnsi="Arial" w:eastAsia="黑体" w:cs="Arial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696517"/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A2"/>
    <w:rsid w:val="00105C9E"/>
    <w:rsid w:val="00133FE4"/>
    <w:rsid w:val="001A1E44"/>
    <w:rsid w:val="003858C5"/>
    <w:rsid w:val="003E5EA2"/>
    <w:rsid w:val="003F00D7"/>
    <w:rsid w:val="00447588"/>
    <w:rsid w:val="004559C2"/>
    <w:rsid w:val="005148A3"/>
    <w:rsid w:val="0053141F"/>
    <w:rsid w:val="00537A81"/>
    <w:rsid w:val="0056631A"/>
    <w:rsid w:val="006832A5"/>
    <w:rsid w:val="006A2C58"/>
    <w:rsid w:val="006B65A6"/>
    <w:rsid w:val="006D4E93"/>
    <w:rsid w:val="006E067F"/>
    <w:rsid w:val="007B7462"/>
    <w:rsid w:val="0080544E"/>
    <w:rsid w:val="0085430D"/>
    <w:rsid w:val="00902A66"/>
    <w:rsid w:val="00907175"/>
    <w:rsid w:val="009E7F55"/>
    <w:rsid w:val="00A16D89"/>
    <w:rsid w:val="00A56F4E"/>
    <w:rsid w:val="00A91784"/>
    <w:rsid w:val="00C3464A"/>
    <w:rsid w:val="00DC6B85"/>
    <w:rsid w:val="00EF2B85"/>
    <w:rsid w:val="00F32392"/>
    <w:rsid w:val="00F566E5"/>
    <w:rsid w:val="00FA5C21"/>
    <w:rsid w:val="00FB5F20"/>
    <w:rsid w:val="00FC4FEE"/>
    <w:rsid w:val="228703DC"/>
    <w:rsid w:val="36E151C9"/>
    <w:rsid w:val="3F3D0A0A"/>
    <w:rsid w:val="52E668B4"/>
    <w:rsid w:val="6AB61079"/>
    <w:rsid w:val="7E6A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6A3AA4-4DCB-416B-BB93-64D13C295C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291</Characters>
  <Lines>2</Lines>
  <Paragraphs>1</Paragraphs>
  <TotalTime>112</TotalTime>
  <ScaleCrop>false</ScaleCrop>
  <LinksUpToDate>false</LinksUpToDate>
  <CharactersWithSpaces>341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2017-05-31T08:39:00Z</dcterms:created>
  <dc:creator>经济发展局-刘震宇</dc:creator>
  <cp:lastModifiedBy>嗔有时</cp:lastModifiedBy>
  <dcterms:modified xsi:type="dcterms:W3CDTF">2021-06-30T08:28:50Z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6B560C6E97DA4962BB2DBA94B48F914E</vt:lpwstr>
  </property>
</Properties>
</file>